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5D" w:rsidRPr="008042A5" w:rsidRDefault="00E5755D" w:rsidP="00E5755D">
      <w:pPr>
        <w:tabs>
          <w:tab w:val="center" w:pos="4252"/>
        </w:tabs>
        <w:adjustRightInd w:val="0"/>
        <w:snapToGrid w:val="0"/>
        <w:spacing w:line="360" w:lineRule="auto"/>
        <w:jc w:val="left"/>
        <w:outlineLvl w:val="0"/>
        <w:rPr>
          <w:rFonts w:ascii="宋体" w:hAnsi="宋体"/>
          <w:sz w:val="28"/>
          <w:szCs w:val="32"/>
        </w:rPr>
      </w:pPr>
      <w:bookmarkStart w:id="0" w:name="_Toc469300581"/>
      <w:bookmarkStart w:id="1" w:name="_GoBack"/>
      <w:r w:rsidRPr="008042A5">
        <w:rPr>
          <w:rFonts w:ascii="黑体" w:eastAsia="黑体" w:hAnsi="宋体" w:hint="eastAsia"/>
          <w:color w:val="000000"/>
          <w:sz w:val="28"/>
        </w:rPr>
        <w:t>附.国家重点实验室归档范围及保管期限参考表</w:t>
      </w:r>
      <w:bookmarkEnd w:id="0"/>
    </w:p>
    <w:tbl>
      <w:tblPr>
        <w:tblW w:w="86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75"/>
        <w:gridCol w:w="6020"/>
        <w:gridCol w:w="1278"/>
      </w:tblGrid>
      <w:tr w:rsidR="00E5755D" w:rsidRPr="00727A01" w:rsidTr="0050147D">
        <w:trPr>
          <w:trHeight w:val="603"/>
          <w:jc w:val="center"/>
        </w:trPr>
        <w:tc>
          <w:tcPr>
            <w:tcW w:w="139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1"/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60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文件内容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保管期限</w:t>
            </w:r>
          </w:p>
        </w:tc>
      </w:tr>
      <w:tr w:rsidR="00E5755D" w:rsidRPr="00727A01" w:rsidTr="0050147D">
        <w:trPr>
          <w:trHeight w:val="393"/>
          <w:jc w:val="center"/>
        </w:trPr>
        <w:tc>
          <w:tcPr>
            <w:tcW w:w="869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ind w:firstLineChars="200" w:firstLine="420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三、科研管理类</w:t>
            </w:r>
          </w:p>
        </w:tc>
      </w:tr>
      <w:tr w:rsidR="00E5755D" w:rsidRPr="00727A01" w:rsidTr="0050147D">
        <w:trPr>
          <w:trHeight w:val="441"/>
          <w:jc w:val="center"/>
        </w:trPr>
        <w:tc>
          <w:tcPr>
            <w:tcW w:w="13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3.4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国家重点实验室重要管理文件材料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5755D" w:rsidRPr="00727A01" w:rsidTr="0050147D">
        <w:trPr>
          <w:trHeight w:val="393"/>
          <w:jc w:val="center"/>
        </w:trPr>
        <w:tc>
          <w:tcPr>
            <w:tcW w:w="13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27A01">
                <w:rPr>
                  <w:color w:val="000000"/>
                  <w:kern w:val="0"/>
                  <w:szCs w:val="18"/>
                </w:rPr>
                <w:t>3.4.1</w:t>
              </w:r>
            </w:smartTag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成立国家重点实验室的申请、论证报告和审批文件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E5755D" w:rsidRPr="00727A01" w:rsidTr="0050147D">
        <w:trPr>
          <w:trHeight w:val="561"/>
          <w:jc w:val="center"/>
        </w:trPr>
        <w:tc>
          <w:tcPr>
            <w:tcW w:w="13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27A01">
                <w:rPr>
                  <w:color w:val="000000"/>
                  <w:kern w:val="0"/>
                  <w:szCs w:val="18"/>
                </w:rPr>
                <w:t>3.4.2</w:t>
              </w:r>
            </w:smartTag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国家重点实验室正副主任、学术委员会名单及其换届的请示与批复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E5755D" w:rsidRPr="00727A01" w:rsidTr="0050147D">
        <w:trPr>
          <w:trHeight w:val="414"/>
          <w:jc w:val="center"/>
        </w:trPr>
        <w:tc>
          <w:tcPr>
            <w:tcW w:w="13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27A01">
                <w:rPr>
                  <w:color w:val="000000"/>
                  <w:kern w:val="0"/>
                  <w:szCs w:val="18"/>
                </w:rPr>
                <w:t>3.4.3</w:t>
              </w:r>
            </w:smartTag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国家重点实验室工作报告、总结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E5755D" w:rsidRPr="00727A01" w:rsidTr="0050147D">
        <w:trPr>
          <w:trHeight w:val="400"/>
          <w:jc w:val="center"/>
        </w:trPr>
        <w:tc>
          <w:tcPr>
            <w:tcW w:w="13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27A01">
                <w:rPr>
                  <w:color w:val="000000"/>
                  <w:kern w:val="0"/>
                  <w:szCs w:val="18"/>
                </w:rPr>
                <w:t>3.4.4</w:t>
              </w:r>
            </w:smartTag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国家重点实验室验收、评估有关文件材料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E5755D" w:rsidRPr="00727A01" w:rsidTr="0050147D">
        <w:trPr>
          <w:trHeight w:val="371"/>
          <w:jc w:val="center"/>
        </w:trPr>
        <w:tc>
          <w:tcPr>
            <w:tcW w:w="13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27A01">
                <w:rPr>
                  <w:color w:val="000000"/>
                  <w:kern w:val="0"/>
                  <w:szCs w:val="18"/>
                </w:rPr>
                <w:t>3.4.5</w:t>
              </w:r>
            </w:smartTag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审计部门对国家重点实验室的审计报告及相关材料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E5755D" w:rsidRPr="00727A01" w:rsidTr="0050147D">
        <w:trPr>
          <w:trHeight w:val="371"/>
          <w:jc w:val="center"/>
        </w:trPr>
        <w:tc>
          <w:tcPr>
            <w:tcW w:w="13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3.4.6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国家重点实验室的年报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E5755D" w:rsidRPr="00727A01" w:rsidTr="0050147D">
        <w:trPr>
          <w:trHeight w:val="371"/>
          <w:jc w:val="center"/>
        </w:trPr>
        <w:tc>
          <w:tcPr>
            <w:tcW w:w="13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3.4.7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国家重点实验室成员名单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55D" w:rsidRPr="00727A01" w:rsidRDefault="00E5755D" w:rsidP="0050147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727A01">
              <w:rPr>
                <w:color w:val="000000"/>
                <w:kern w:val="0"/>
                <w:szCs w:val="18"/>
              </w:rPr>
              <w:t>永久</w:t>
            </w:r>
          </w:p>
        </w:tc>
      </w:tr>
    </w:tbl>
    <w:p w:rsidR="00E5755D" w:rsidRDefault="00E5755D" w:rsidP="00E5755D">
      <w:pPr>
        <w:jc w:val="center"/>
        <w:rPr>
          <w:rFonts w:ascii="黑体" w:eastAsia="黑体" w:hAnsi="宋体"/>
          <w:color w:val="000000"/>
          <w:sz w:val="32"/>
        </w:rPr>
      </w:pPr>
    </w:p>
    <w:p w:rsidR="00E5755D" w:rsidRDefault="00E5755D" w:rsidP="00E5755D">
      <w:pPr>
        <w:tabs>
          <w:tab w:val="center" w:pos="4252"/>
        </w:tabs>
        <w:adjustRightInd w:val="0"/>
        <w:snapToGrid w:val="0"/>
        <w:spacing w:line="360" w:lineRule="auto"/>
        <w:ind w:firstLineChars="200" w:firstLine="420"/>
        <w:jc w:val="left"/>
      </w:pPr>
    </w:p>
    <w:p w:rsidR="00E5755D" w:rsidRDefault="00E5755D" w:rsidP="00E5755D">
      <w:pPr>
        <w:tabs>
          <w:tab w:val="center" w:pos="4252"/>
        </w:tabs>
        <w:adjustRightInd w:val="0"/>
        <w:snapToGrid w:val="0"/>
        <w:spacing w:line="360" w:lineRule="auto"/>
        <w:ind w:firstLineChars="200" w:firstLine="420"/>
        <w:jc w:val="left"/>
      </w:pPr>
    </w:p>
    <w:p w:rsidR="00E5755D" w:rsidRDefault="00E5755D" w:rsidP="00E5755D">
      <w:pPr>
        <w:tabs>
          <w:tab w:val="center" w:pos="4252"/>
        </w:tabs>
        <w:adjustRightInd w:val="0"/>
        <w:snapToGrid w:val="0"/>
        <w:spacing w:line="360" w:lineRule="auto"/>
        <w:ind w:firstLineChars="200" w:firstLine="420"/>
        <w:jc w:val="left"/>
      </w:pPr>
    </w:p>
    <w:p w:rsidR="00E5755D" w:rsidRDefault="00E5755D" w:rsidP="00E5755D">
      <w:pPr>
        <w:tabs>
          <w:tab w:val="center" w:pos="4252"/>
        </w:tabs>
        <w:adjustRightInd w:val="0"/>
        <w:snapToGrid w:val="0"/>
        <w:spacing w:line="360" w:lineRule="auto"/>
        <w:ind w:firstLineChars="200" w:firstLine="420"/>
        <w:jc w:val="left"/>
      </w:pPr>
    </w:p>
    <w:p w:rsidR="00E5755D" w:rsidRDefault="00E5755D" w:rsidP="00E5755D">
      <w:pPr>
        <w:tabs>
          <w:tab w:val="center" w:pos="4252"/>
        </w:tabs>
        <w:adjustRightInd w:val="0"/>
        <w:snapToGrid w:val="0"/>
        <w:spacing w:line="360" w:lineRule="auto"/>
        <w:ind w:firstLineChars="200" w:firstLine="420"/>
        <w:jc w:val="left"/>
      </w:pPr>
    </w:p>
    <w:p w:rsidR="00E5755D" w:rsidRDefault="00E5755D" w:rsidP="00E5755D">
      <w:pPr>
        <w:tabs>
          <w:tab w:val="center" w:pos="4252"/>
        </w:tabs>
        <w:adjustRightInd w:val="0"/>
        <w:snapToGrid w:val="0"/>
        <w:spacing w:line="360" w:lineRule="auto"/>
        <w:ind w:firstLineChars="200" w:firstLine="420"/>
        <w:jc w:val="left"/>
      </w:pPr>
    </w:p>
    <w:p w:rsidR="00E5755D" w:rsidRDefault="00E5755D" w:rsidP="00E5755D">
      <w:pPr>
        <w:tabs>
          <w:tab w:val="center" w:pos="4252"/>
        </w:tabs>
        <w:adjustRightInd w:val="0"/>
        <w:snapToGrid w:val="0"/>
        <w:spacing w:line="360" w:lineRule="auto"/>
        <w:ind w:firstLineChars="200" w:firstLine="420"/>
        <w:jc w:val="left"/>
      </w:pPr>
    </w:p>
    <w:p w:rsidR="007D6E38" w:rsidRDefault="00E5755D"/>
    <w:sectPr w:rsidR="007D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5D"/>
    <w:rsid w:val="008167F1"/>
    <w:rsid w:val="00B95FDE"/>
    <w:rsid w:val="00E5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3B27D-F336-4059-8D72-BEE56D8A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mrr</dc:creator>
  <cp:keywords/>
  <dc:description/>
  <cp:lastModifiedBy>mrr</cp:lastModifiedBy>
  <cp:revision>1</cp:revision>
  <dcterms:created xsi:type="dcterms:W3CDTF">2016-12-13T07:15:00Z</dcterms:created>
  <dcterms:modified xsi:type="dcterms:W3CDTF">2016-12-13T07:16:00Z</dcterms:modified>
</cp:coreProperties>
</file>